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3C718">
      <w:pPr>
        <w:adjustRightInd w:val="0"/>
        <w:snapToGrid w:val="0"/>
        <w:jc w:val="center"/>
        <w:rPr>
          <w:rFonts w:hint="eastAsia" w:ascii="黑体" w:hAnsi="黑体" w:eastAsia="黑体"/>
          <w:sz w:val="44"/>
          <w:szCs w:val="44"/>
        </w:rPr>
      </w:pPr>
      <w:r>
        <w:rPr>
          <w:rFonts w:hint="eastAsia" w:ascii="黑体" w:hAnsi="黑体" w:eastAsia="黑体"/>
          <w:sz w:val="44"/>
          <w:szCs w:val="44"/>
        </w:rPr>
        <w:t>中国下一代教育基金会尽职调查报告书</w:t>
      </w:r>
    </w:p>
    <w:p w14:paraId="2AFDD7B8">
      <w:pPr>
        <w:adjustRightInd w:val="0"/>
        <w:snapToGrid w:val="0"/>
        <w:jc w:val="center"/>
        <w:rPr>
          <w:rFonts w:hint="eastAsia" w:ascii="黑体" w:hAnsi="黑体" w:eastAsia="黑体"/>
          <w:sz w:val="36"/>
          <w:szCs w:val="36"/>
        </w:rPr>
      </w:pPr>
    </w:p>
    <w:p w14:paraId="37562496">
      <w:pPr>
        <w:adjustRightInd w:val="0"/>
        <w:snapToGrid w:val="0"/>
        <w:jc w:val="center"/>
        <w:rPr>
          <w:rFonts w:hint="eastAsia" w:ascii="黑体" w:hAnsi="黑体" w:eastAsia="黑体"/>
          <w:sz w:val="36"/>
          <w:szCs w:val="36"/>
        </w:rPr>
      </w:pPr>
      <w:r>
        <w:rPr>
          <w:rFonts w:hint="eastAsia" w:ascii="黑体" w:hAnsi="黑体" w:eastAsia="黑体"/>
          <w:sz w:val="36"/>
          <w:szCs w:val="36"/>
        </w:rPr>
        <w:t xml:space="preserve">                               </w:t>
      </w:r>
    </w:p>
    <w:tbl>
      <w:tblPr>
        <w:tblStyle w:val="9"/>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449"/>
        <w:gridCol w:w="2489"/>
        <w:gridCol w:w="732"/>
        <w:gridCol w:w="1650"/>
        <w:gridCol w:w="93"/>
        <w:gridCol w:w="3295"/>
      </w:tblGrid>
      <w:tr w14:paraId="660C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000" w:type="pct"/>
            <w:gridSpan w:val="7"/>
            <w:shd w:val="clear" w:color="auto" w:fill="E7E6E6" w:themeFill="background2"/>
            <w:vAlign w:val="center"/>
          </w:tcPr>
          <w:p w14:paraId="0F77F753">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基础信息</w:t>
            </w:r>
          </w:p>
        </w:tc>
      </w:tr>
      <w:tr w14:paraId="3E2D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95" w:type="pct"/>
            <w:gridSpan w:val="2"/>
            <w:vAlign w:val="center"/>
          </w:tcPr>
          <w:p w14:paraId="3FA51822">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单位名称</w:t>
            </w:r>
          </w:p>
        </w:tc>
        <w:tc>
          <w:tcPr>
            <w:tcW w:w="3904" w:type="pct"/>
            <w:gridSpan w:val="5"/>
          </w:tcPr>
          <w:p w14:paraId="368B5D02">
            <w:pPr>
              <w:spacing w:line="720" w:lineRule="auto"/>
              <w:jc w:val="center"/>
              <w:rPr>
                <w:rFonts w:hint="eastAsia" w:ascii="华文仿宋" w:hAnsi="华文仿宋" w:eastAsia="华文仿宋"/>
                <w:sz w:val="32"/>
                <w:szCs w:val="32"/>
              </w:rPr>
            </w:pPr>
          </w:p>
        </w:tc>
      </w:tr>
      <w:tr w14:paraId="7105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95" w:type="pct"/>
            <w:gridSpan w:val="2"/>
            <w:vAlign w:val="center"/>
          </w:tcPr>
          <w:p w14:paraId="18A49A35">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单位住所地</w:t>
            </w:r>
          </w:p>
        </w:tc>
        <w:tc>
          <w:tcPr>
            <w:tcW w:w="3904" w:type="pct"/>
            <w:gridSpan w:val="5"/>
          </w:tcPr>
          <w:p w14:paraId="70863A7B">
            <w:pPr>
              <w:spacing w:line="276" w:lineRule="auto"/>
              <w:jc w:val="left"/>
              <w:rPr>
                <w:rFonts w:hint="eastAsia" w:ascii="华文仿宋" w:hAnsi="华文仿宋" w:eastAsia="华文仿宋"/>
                <w:sz w:val="32"/>
                <w:szCs w:val="32"/>
              </w:rPr>
            </w:pPr>
          </w:p>
          <w:p w14:paraId="20EDF2FF">
            <w:pPr>
              <w:tabs>
                <w:tab w:val="left" w:pos="2022"/>
              </w:tabs>
              <w:bidi w:val="0"/>
              <w:jc w:val="center"/>
              <w:rPr>
                <w:rFonts w:hint="eastAsia" w:ascii="Calibri" w:hAnsi="Calibri" w:eastAsia="宋体" w:cs="Times New Roman"/>
                <w:kern w:val="2"/>
                <w:sz w:val="21"/>
                <w:szCs w:val="22"/>
                <w:lang w:val="en-US" w:eastAsia="zh-CN" w:bidi="ar-SA"/>
              </w:rPr>
            </w:pPr>
          </w:p>
        </w:tc>
      </w:tr>
      <w:tr w14:paraId="59D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95" w:type="pct"/>
            <w:gridSpan w:val="2"/>
            <w:vAlign w:val="center"/>
          </w:tcPr>
          <w:p w14:paraId="6A14E7C1">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单位组织形式</w:t>
            </w:r>
          </w:p>
        </w:tc>
        <w:tc>
          <w:tcPr>
            <w:tcW w:w="3904" w:type="pct"/>
            <w:gridSpan w:val="5"/>
          </w:tcPr>
          <w:p w14:paraId="6DA8822C">
            <w:pPr>
              <w:spacing w:line="600" w:lineRule="auto"/>
              <w:jc w:val="center"/>
              <w:rPr>
                <w:rFonts w:hint="default" w:ascii="华文仿宋" w:hAnsi="华文仿宋" w:eastAsia="华文仿宋"/>
                <w:sz w:val="32"/>
                <w:szCs w:val="32"/>
                <w:lang w:val="en-US" w:eastAsia="zh-CN"/>
              </w:rPr>
            </w:pPr>
          </w:p>
        </w:tc>
      </w:tr>
      <w:tr w14:paraId="15A1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95" w:type="pct"/>
            <w:gridSpan w:val="2"/>
            <w:vAlign w:val="center"/>
          </w:tcPr>
          <w:p w14:paraId="7A53B91F">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w:t>
            </w:r>
          </w:p>
          <w:p w14:paraId="1AEE3906">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法定代表人</w:t>
            </w:r>
          </w:p>
        </w:tc>
        <w:tc>
          <w:tcPr>
            <w:tcW w:w="1523" w:type="pct"/>
            <w:gridSpan w:val="2"/>
          </w:tcPr>
          <w:p w14:paraId="4987C5DD">
            <w:pPr>
              <w:spacing w:line="276" w:lineRule="auto"/>
              <w:jc w:val="left"/>
              <w:rPr>
                <w:rFonts w:hint="default" w:ascii="华文仿宋" w:hAnsi="华文仿宋" w:eastAsia="华文仿宋"/>
                <w:sz w:val="32"/>
                <w:szCs w:val="32"/>
                <w:lang w:val="en-US" w:eastAsia="zh-CN"/>
              </w:rPr>
            </w:pPr>
          </w:p>
        </w:tc>
        <w:tc>
          <w:tcPr>
            <w:tcW w:w="824" w:type="pct"/>
            <w:gridSpan w:val="2"/>
          </w:tcPr>
          <w:p w14:paraId="4C2AA2FC">
            <w:pPr>
              <w:spacing w:line="276" w:lineRule="auto"/>
              <w:jc w:val="left"/>
              <w:rPr>
                <w:rFonts w:hint="eastAsia" w:ascii="华文仿宋" w:hAnsi="华文仿宋" w:eastAsia="华文仿宋"/>
                <w:sz w:val="32"/>
                <w:szCs w:val="32"/>
              </w:rPr>
            </w:pPr>
            <w:r>
              <w:rPr>
                <w:rFonts w:hint="eastAsia" w:ascii="华文仿宋" w:hAnsi="华文仿宋" w:eastAsia="华文仿宋"/>
                <w:sz w:val="32"/>
                <w:szCs w:val="32"/>
              </w:rPr>
              <w:t>联系电话</w:t>
            </w:r>
          </w:p>
        </w:tc>
        <w:tc>
          <w:tcPr>
            <w:tcW w:w="1556" w:type="pct"/>
          </w:tcPr>
          <w:p w14:paraId="300F2162">
            <w:pPr>
              <w:spacing w:line="276" w:lineRule="auto"/>
              <w:jc w:val="left"/>
              <w:rPr>
                <w:rFonts w:hint="default" w:ascii="华文仿宋" w:hAnsi="华文仿宋" w:eastAsia="华文仿宋"/>
                <w:sz w:val="32"/>
                <w:szCs w:val="32"/>
                <w:lang w:val="en-US" w:eastAsia="zh-CN"/>
              </w:rPr>
            </w:pPr>
          </w:p>
        </w:tc>
      </w:tr>
      <w:tr w14:paraId="3CB4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95" w:type="pct"/>
            <w:gridSpan w:val="2"/>
            <w:vAlign w:val="center"/>
          </w:tcPr>
          <w:p w14:paraId="5BDC30C2">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主要联系人及职务</w:t>
            </w:r>
          </w:p>
        </w:tc>
        <w:tc>
          <w:tcPr>
            <w:tcW w:w="1523" w:type="pct"/>
            <w:gridSpan w:val="2"/>
          </w:tcPr>
          <w:p w14:paraId="19280B47">
            <w:pPr>
              <w:spacing w:line="276" w:lineRule="auto"/>
              <w:jc w:val="left"/>
              <w:rPr>
                <w:rFonts w:hint="default" w:ascii="华文仿宋" w:hAnsi="华文仿宋" w:eastAsia="华文仿宋"/>
                <w:sz w:val="32"/>
                <w:szCs w:val="32"/>
                <w:lang w:val="en-US" w:eastAsia="zh-CN"/>
              </w:rPr>
            </w:pPr>
          </w:p>
        </w:tc>
        <w:tc>
          <w:tcPr>
            <w:tcW w:w="824" w:type="pct"/>
            <w:gridSpan w:val="2"/>
          </w:tcPr>
          <w:p w14:paraId="23283AEC">
            <w:pPr>
              <w:spacing w:line="276" w:lineRule="auto"/>
              <w:jc w:val="left"/>
              <w:rPr>
                <w:rFonts w:hint="eastAsia" w:ascii="华文仿宋" w:hAnsi="华文仿宋" w:eastAsia="华文仿宋"/>
                <w:sz w:val="32"/>
                <w:szCs w:val="32"/>
              </w:rPr>
            </w:pPr>
            <w:r>
              <w:rPr>
                <w:rFonts w:hint="eastAsia" w:ascii="华文仿宋" w:hAnsi="华文仿宋" w:eastAsia="华文仿宋"/>
                <w:sz w:val="32"/>
                <w:szCs w:val="32"/>
              </w:rPr>
              <w:t>联系电话</w:t>
            </w:r>
          </w:p>
        </w:tc>
        <w:tc>
          <w:tcPr>
            <w:tcW w:w="1556" w:type="pct"/>
          </w:tcPr>
          <w:p w14:paraId="0548E06B">
            <w:pPr>
              <w:spacing w:line="276" w:lineRule="auto"/>
              <w:jc w:val="left"/>
              <w:rPr>
                <w:rFonts w:hint="default" w:ascii="华文仿宋" w:hAnsi="华文仿宋" w:eastAsia="华文仿宋"/>
                <w:sz w:val="32"/>
                <w:szCs w:val="32"/>
                <w:lang w:val="en-US" w:eastAsia="zh-CN"/>
              </w:rPr>
            </w:pPr>
          </w:p>
        </w:tc>
      </w:tr>
      <w:tr w14:paraId="58E5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95" w:type="pct"/>
            <w:gridSpan w:val="2"/>
            <w:shd w:val="clear" w:color="auto" w:fill="auto"/>
            <w:vAlign w:val="center"/>
          </w:tcPr>
          <w:p w14:paraId="79008DF2">
            <w:pPr>
              <w:spacing w:line="276" w:lineRule="auto"/>
              <w:jc w:val="center"/>
              <w:rPr>
                <w:rFonts w:hint="eastAsia" w:ascii="华文仿宋" w:hAnsi="华文仿宋" w:eastAsia="华文仿宋"/>
                <w:bCs/>
                <w:sz w:val="32"/>
                <w:szCs w:val="32"/>
              </w:rPr>
            </w:pPr>
            <w:r>
              <w:rPr>
                <w:rFonts w:hint="eastAsia" w:ascii="华文仿宋" w:hAnsi="华文仿宋" w:eastAsia="华文仿宋"/>
                <w:bCs/>
                <w:sz w:val="32"/>
                <w:szCs w:val="32"/>
              </w:rPr>
              <w:t>单位</w:t>
            </w:r>
          </w:p>
          <w:p w14:paraId="0E8C68C6">
            <w:pPr>
              <w:spacing w:line="276" w:lineRule="auto"/>
              <w:jc w:val="center"/>
              <w:rPr>
                <w:rFonts w:hint="eastAsia" w:ascii="华文仿宋" w:hAnsi="华文仿宋" w:eastAsia="华文仿宋"/>
                <w:bCs/>
                <w:sz w:val="32"/>
                <w:szCs w:val="32"/>
              </w:rPr>
            </w:pPr>
            <w:r>
              <w:rPr>
                <w:rFonts w:hint="eastAsia" w:ascii="华文仿宋" w:hAnsi="华文仿宋" w:eastAsia="华文仿宋"/>
                <w:bCs/>
                <w:sz w:val="32"/>
                <w:szCs w:val="32"/>
              </w:rPr>
              <w:t>简介</w:t>
            </w:r>
          </w:p>
        </w:tc>
        <w:tc>
          <w:tcPr>
            <w:tcW w:w="3904" w:type="pct"/>
            <w:gridSpan w:val="5"/>
            <w:shd w:val="clear" w:color="auto" w:fill="auto"/>
          </w:tcPr>
          <w:p w14:paraId="3E42A5C3">
            <w:pPr>
              <w:tabs>
                <w:tab w:val="left" w:pos="1403"/>
              </w:tabs>
              <w:spacing w:line="276" w:lineRule="auto"/>
              <w:ind w:firstLine="640" w:firstLineChars="200"/>
              <w:jc w:val="left"/>
              <w:rPr>
                <w:rFonts w:hint="eastAsia" w:ascii="华文仿宋" w:hAnsi="华文仿宋" w:eastAsia="华文仿宋"/>
                <w:color w:val="auto"/>
                <w:sz w:val="32"/>
                <w:szCs w:val="32"/>
                <w14:textFill>
                  <w14:gradFill>
                    <w14:gsLst>
                      <w14:gs w14:pos="25000">
                        <w14:srgbClr w14:val="FFD83A"/>
                      </w14:gs>
                      <w14:gs w14:pos="75000">
                        <w14:srgbClr w14:val="FFFD6D"/>
                      </w14:gs>
                      <w14:gs w14:pos="0">
                        <w14:srgbClr w14:val="F8C334"/>
                      </w14:gs>
                      <w14:gs w14:pos="100000">
                        <w14:srgbClr w14:val="FFFEB8"/>
                      </w14:gs>
                    </w14:gsLst>
                    <w14:lin w14:ang="18900000" w14:scaled="1"/>
                  </w14:gradFill>
                </w14:textFill>
              </w:rPr>
            </w:pPr>
          </w:p>
        </w:tc>
      </w:tr>
      <w:tr w14:paraId="6D30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0" w:type="pct"/>
            <w:vMerge w:val="restart"/>
            <w:vAlign w:val="center"/>
          </w:tcPr>
          <w:p w14:paraId="66D40A6C">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本次合作相关资质</w:t>
            </w:r>
          </w:p>
        </w:tc>
        <w:tc>
          <w:tcPr>
            <w:tcW w:w="684" w:type="pct"/>
            <w:vAlign w:val="center"/>
          </w:tcPr>
          <w:p w14:paraId="04937C47">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名  称</w:t>
            </w:r>
          </w:p>
        </w:tc>
        <w:tc>
          <w:tcPr>
            <w:tcW w:w="3904" w:type="pct"/>
            <w:gridSpan w:val="5"/>
            <w:vAlign w:val="center"/>
          </w:tcPr>
          <w:p w14:paraId="2B77A2CC">
            <w:pPr>
              <w:spacing w:line="276" w:lineRule="auto"/>
              <w:jc w:val="left"/>
              <w:rPr>
                <w:rFonts w:hint="default" w:ascii="华文仿宋" w:hAnsi="华文仿宋" w:eastAsia="华文仿宋"/>
                <w:sz w:val="32"/>
                <w:szCs w:val="32"/>
                <w:lang w:val="en-US" w:eastAsia="zh-CN"/>
              </w:rPr>
            </w:pPr>
          </w:p>
        </w:tc>
      </w:tr>
      <w:tr w14:paraId="5E9C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0" w:type="pct"/>
            <w:vMerge w:val="continue"/>
            <w:vAlign w:val="center"/>
          </w:tcPr>
          <w:p w14:paraId="38E707B3">
            <w:pPr>
              <w:spacing w:line="276" w:lineRule="auto"/>
              <w:jc w:val="center"/>
              <w:rPr>
                <w:rFonts w:hint="eastAsia" w:ascii="华文仿宋" w:hAnsi="华文仿宋" w:eastAsia="华文仿宋"/>
                <w:sz w:val="32"/>
                <w:szCs w:val="32"/>
              </w:rPr>
            </w:pPr>
          </w:p>
        </w:tc>
        <w:tc>
          <w:tcPr>
            <w:tcW w:w="684" w:type="pct"/>
            <w:vAlign w:val="center"/>
          </w:tcPr>
          <w:p w14:paraId="121F2A15">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有效期</w:t>
            </w:r>
          </w:p>
        </w:tc>
        <w:tc>
          <w:tcPr>
            <w:tcW w:w="3904" w:type="pct"/>
            <w:gridSpan w:val="5"/>
            <w:vAlign w:val="center"/>
          </w:tcPr>
          <w:p w14:paraId="509E291E">
            <w:pPr>
              <w:spacing w:line="276" w:lineRule="auto"/>
              <w:jc w:val="center"/>
              <w:rPr>
                <w:rFonts w:hint="default" w:ascii="华文仿宋" w:hAnsi="华文仿宋" w:eastAsia="华文仿宋"/>
                <w:sz w:val="32"/>
                <w:szCs w:val="32"/>
                <w:lang w:val="en-US" w:eastAsia="zh-CN"/>
              </w:rPr>
            </w:pPr>
          </w:p>
        </w:tc>
      </w:tr>
      <w:tr w14:paraId="40BD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95" w:type="pct"/>
            <w:gridSpan w:val="2"/>
            <w:vMerge w:val="restart"/>
            <w:vAlign w:val="center"/>
          </w:tcPr>
          <w:p w14:paraId="3FC66EAE">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注册资金</w:t>
            </w:r>
          </w:p>
        </w:tc>
        <w:tc>
          <w:tcPr>
            <w:tcW w:w="1177" w:type="pct"/>
            <w:vMerge w:val="restart"/>
            <w:vAlign w:val="center"/>
          </w:tcPr>
          <w:p w14:paraId="63C7457D">
            <w:pPr>
              <w:spacing w:line="276" w:lineRule="auto"/>
              <w:jc w:val="left"/>
              <w:rPr>
                <w:rFonts w:hint="default" w:ascii="华文仿宋" w:hAnsi="华文仿宋" w:eastAsia="华文仿宋"/>
                <w:sz w:val="32"/>
                <w:szCs w:val="32"/>
                <w:lang w:val="en-US" w:eastAsia="zh-CN"/>
              </w:rPr>
            </w:pPr>
          </w:p>
        </w:tc>
        <w:tc>
          <w:tcPr>
            <w:tcW w:w="1126" w:type="pct"/>
            <w:gridSpan w:val="2"/>
            <w:vAlign w:val="center"/>
          </w:tcPr>
          <w:p w14:paraId="6ACE3C18">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认缴</w:t>
            </w:r>
          </w:p>
        </w:tc>
        <w:tc>
          <w:tcPr>
            <w:tcW w:w="1601" w:type="pct"/>
            <w:gridSpan w:val="2"/>
            <w:vAlign w:val="center"/>
          </w:tcPr>
          <w:p w14:paraId="085F21F5">
            <w:pPr>
              <w:spacing w:line="276" w:lineRule="auto"/>
              <w:jc w:val="left"/>
              <w:rPr>
                <w:rFonts w:hint="default" w:ascii="华文仿宋" w:hAnsi="华文仿宋" w:eastAsia="华文仿宋"/>
                <w:sz w:val="32"/>
                <w:szCs w:val="32"/>
                <w:lang w:val="en-US" w:eastAsia="zh-CN"/>
              </w:rPr>
            </w:pPr>
          </w:p>
        </w:tc>
      </w:tr>
      <w:tr w14:paraId="775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95" w:type="pct"/>
            <w:gridSpan w:val="2"/>
            <w:vMerge w:val="continue"/>
            <w:vAlign w:val="center"/>
          </w:tcPr>
          <w:p w14:paraId="42DEEE34">
            <w:pPr>
              <w:spacing w:line="276" w:lineRule="auto"/>
              <w:jc w:val="left"/>
            </w:pPr>
          </w:p>
        </w:tc>
        <w:tc>
          <w:tcPr>
            <w:tcW w:w="1177" w:type="pct"/>
            <w:vMerge w:val="continue"/>
            <w:vAlign w:val="center"/>
          </w:tcPr>
          <w:p w14:paraId="65CCC288">
            <w:pPr>
              <w:spacing w:line="276" w:lineRule="auto"/>
              <w:jc w:val="left"/>
            </w:pPr>
          </w:p>
        </w:tc>
        <w:tc>
          <w:tcPr>
            <w:tcW w:w="1126" w:type="pct"/>
            <w:gridSpan w:val="2"/>
            <w:vAlign w:val="center"/>
          </w:tcPr>
          <w:p w14:paraId="26D516DA">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实缴</w:t>
            </w:r>
          </w:p>
        </w:tc>
        <w:tc>
          <w:tcPr>
            <w:tcW w:w="1601" w:type="pct"/>
            <w:gridSpan w:val="2"/>
            <w:vAlign w:val="center"/>
          </w:tcPr>
          <w:p w14:paraId="6D5C9676">
            <w:pPr>
              <w:spacing w:line="276" w:lineRule="auto"/>
              <w:jc w:val="left"/>
              <w:rPr>
                <w:rFonts w:hint="eastAsia" w:ascii="华文仿宋" w:hAnsi="华文仿宋" w:eastAsia="华文仿宋"/>
                <w:sz w:val="32"/>
                <w:szCs w:val="32"/>
              </w:rPr>
            </w:pPr>
          </w:p>
        </w:tc>
      </w:tr>
      <w:tr w14:paraId="3D0E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095" w:type="pct"/>
            <w:gridSpan w:val="2"/>
            <w:vAlign w:val="center"/>
          </w:tcPr>
          <w:p w14:paraId="72F2AFD9">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经营范围</w:t>
            </w:r>
          </w:p>
        </w:tc>
        <w:tc>
          <w:tcPr>
            <w:tcW w:w="3904" w:type="pct"/>
            <w:gridSpan w:val="5"/>
            <w:vAlign w:val="center"/>
          </w:tcPr>
          <w:p w14:paraId="5C783F14">
            <w:pPr>
              <w:snapToGrid w:val="0"/>
              <w:spacing w:before="42" w:beforeLines="10"/>
              <w:rPr>
                <w:rFonts w:hint="eastAsia" w:ascii="华文仿宋" w:hAnsi="华文仿宋" w:eastAsia="华文仿宋"/>
                <w:sz w:val="32"/>
                <w:szCs w:val="32"/>
                <w:lang w:eastAsia="zh-CN"/>
              </w:rPr>
            </w:pPr>
          </w:p>
        </w:tc>
      </w:tr>
      <w:tr w14:paraId="4F0A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095" w:type="pct"/>
            <w:gridSpan w:val="2"/>
            <w:vAlign w:val="center"/>
          </w:tcPr>
          <w:p w14:paraId="23A632B3">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主要合作伙伴</w:t>
            </w:r>
          </w:p>
        </w:tc>
        <w:tc>
          <w:tcPr>
            <w:tcW w:w="3904" w:type="pct"/>
            <w:gridSpan w:val="5"/>
            <w:vAlign w:val="center"/>
          </w:tcPr>
          <w:p w14:paraId="74E944BC">
            <w:pPr>
              <w:snapToGrid w:val="0"/>
              <w:spacing w:before="42" w:beforeLines="10"/>
              <w:rPr>
                <w:rFonts w:hint="default" w:ascii="华文仿宋" w:hAnsi="华文仿宋" w:eastAsia="华文仿宋"/>
                <w:sz w:val="32"/>
                <w:szCs w:val="32"/>
                <w:lang w:val="en-US" w:eastAsia="zh-CN"/>
              </w:rPr>
            </w:pPr>
          </w:p>
        </w:tc>
      </w:tr>
      <w:tr w14:paraId="76B2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vAlign w:val="center"/>
          </w:tcPr>
          <w:p w14:paraId="53DD894E">
            <w:pPr>
              <w:snapToGrid w:val="0"/>
              <w:spacing w:before="42" w:beforeLines="10"/>
              <w:ind w:firstLine="640" w:firstLineChars="200"/>
              <w:jc w:val="left"/>
              <w:rPr>
                <w:rFonts w:hint="eastAsia" w:ascii="华文仿宋" w:hAnsi="华文仿宋" w:eastAsia="华文仿宋" w:cs="Times New Roman"/>
                <w:sz w:val="32"/>
                <w:szCs w:val="32"/>
              </w:rPr>
            </w:pPr>
            <w:r>
              <w:rPr>
                <w:rFonts w:hint="eastAsia" w:ascii="华文仿宋" w:hAnsi="华文仿宋" w:eastAsia="华文仿宋" w:cs="Times New Roman"/>
                <w:sz w:val="32"/>
                <w:szCs w:val="32"/>
              </w:rPr>
              <w:t>合作内容的以往经验或优势</w:t>
            </w:r>
          </w:p>
        </w:tc>
        <w:tc>
          <w:tcPr>
            <w:tcW w:w="3904" w:type="pct"/>
            <w:gridSpan w:val="5"/>
            <w:vAlign w:val="center"/>
          </w:tcPr>
          <w:p w14:paraId="06639B51">
            <w:pPr>
              <w:snapToGrid w:val="0"/>
              <w:spacing w:before="42" w:beforeLines="10"/>
              <w:ind w:firstLine="640" w:firstLineChars="200"/>
              <w:rPr>
                <w:rFonts w:hint="default" w:ascii="华文仿宋" w:hAnsi="华文仿宋" w:eastAsia="华文仿宋" w:cs="Times New Roman"/>
                <w:sz w:val="32"/>
                <w:szCs w:val="32"/>
                <w:lang w:val="en-US" w:eastAsia="zh-CN"/>
              </w:rPr>
            </w:pPr>
          </w:p>
        </w:tc>
      </w:tr>
      <w:tr w14:paraId="6719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vAlign w:val="center"/>
          </w:tcPr>
          <w:p w14:paraId="2FA7AEEA">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近三年是否有未结诉讼/仲裁</w:t>
            </w:r>
          </w:p>
        </w:tc>
        <w:tc>
          <w:tcPr>
            <w:tcW w:w="3904" w:type="pct"/>
            <w:gridSpan w:val="5"/>
            <w:vAlign w:val="center"/>
          </w:tcPr>
          <w:p w14:paraId="1D1D4D7A">
            <w:pPr>
              <w:snapToGrid w:val="0"/>
              <w:spacing w:before="42" w:beforeLines="10"/>
              <w:jc w:val="left"/>
              <w:rPr>
                <w:rFonts w:hint="default" w:ascii="华文仿宋" w:hAnsi="华文仿宋" w:eastAsia="华文仿宋"/>
                <w:sz w:val="32"/>
                <w:szCs w:val="32"/>
                <w:lang w:val="en-US" w:eastAsia="zh-CN"/>
              </w:rPr>
            </w:pPr>
          </w:p>
        </w:tc>
      </w:tr>
      <w:tr w14:paraId="4EC5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vAlign w:val="center"/>
          </w:tcPr>
          <w:p w14:paraId="4C2B0165">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近三年是否有行政处罚</w:t>
            </w:r>
          </w:p>
        </w:tc>
        <w:tc>
          <w:tcPr>
            <w:tcW w:w="3904" w:type="pct"/>
            <w:gridSpan w:val="5"/>
            <w:vAlign w:val="center"/>
          </w:tcPr>
          <w:p w14:paraId="68CE9A2E">
            <w:pPr>
              <w:snapToGrid w:val="0"/>
              <w:spacing w:before="42" w:beforeLines="10"/>
              <w:jc w:val="left"/>
              <w:rPr>
                <w:rFonts w:hint="eastAsia" w:ascii="华文仿宋" w:hAnsi="华文仿宋" w:eastAsia="华文仿宋"/>
                <w:sz w:val="32"/>
                <w:szCs w:val="32"/>
                <w:lang w:val="en-US" w:eastAsia="zh-CN"/>
              </w:rPr>
            </w:pPr>
          </w:p>
        </w:tc>
      </w:tr>
      <w:tr w14:paraId="265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vAlign w:val="center"/>
          </w:tcPr>
          <w:p w14:paraId="35B228C4">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近两年资产情况</w:t>
            </w:r>
          </w:p>
        </w:tc>
        <w:tc>
          <w:tcPr>
            <w:tcW w:w="3904" w:type="pct"/>
            <w:gridSpan w:val="5"/>
            <w:vAlign w:val="center"/>
          </w:tcPr>
          <w:p w14:paraId="36B7D8F5">
            <w:pPr>
              <w:snapToGrid w:val="0"/>
              <w:spacing w:before="42" w:beforeLines="10"/>
              <w:rPr>
                <w:rFonts w:hint="eastAsia" w:ascii="华文仿宋" w:hAnsi="华文仿宋" w:eastAsia="华文仿宋"/>
                <w:sz w:val="32"/>
                <w:szCs w:val="32"/>
                <w:lang w:val="en-US" w:eastAsia="zh-CN"/>
              </w:rPr>
            </w:pPr>
            <w:r>
              <w:rPr>
                <w:rFonts w:hint="eastAsia" w:ascii="华文仿宋" w:hAnsi="华文仿宋" w:eastAsia="华文仿宋"/>
                <w:sz w:val="32"/>
                <w:szCs w:val="32"/>
              </w:rPr>
              <w:t>近两年收入、支出、利润</w:t>
            </w:r>
            <w:r>
              <w:rPr>
                <w:rFonts w:hint="eastAsia" w:ascii="华文仿宋" w:hAnsi="华文仿宋" w:eastAsia="华文仿宋"/>
                <w:sz w:val="32"/>
                <w:szCs w:val="32"/>
                <w:lang w:val="en-US" w:eastAsia="zh-CN"/>
              </w:rPr>
              <w:t>情况</w:t>
            </w:r>
            <w:bookmarkStart w:id="0" w:name="_GoBack"/>
            <w:bookmarkEnd w:id="0"/>
          </w:p>
          <w:p w14:paraId="0B56E1F8">
            <w:pPr>
              <w:snapToGrid w:val="0"/>
              <w:spacing w:before="42" w:beforeLines="10"/>
              <w:rPr>
                <w:rFonts w:hint="eastAsia" w:ascii="华文仿宋" w:hAnsi="华文仿宋" w:eastAsia="华文仿宋"/>
                <w:sz w:val="32"/>
                <w:szCs w:val="32"/>
              </w:rPr>
            </w:pPr>
          </w:p>
        </w:tc>
      </w:tr>
      <w:tr w14:paraId="3165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095" w:type="pct"/>
            <w:gridSpan w:val="2"/>
            <w:vAlign w:val="center"/>
          </w:tcPr>
          <w:p w14:paraId="3F7720A8">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近两年新闻报道情况</w:t>
            </w:r>
          </w:p>
        </w:tc>
        <w:tc>
          <w:tcPr>
            <w:tcW w:w="3904" w:type="pct"/>
            <w:gridSpan w:val="5"/>
            <w:vAlign w:val="center"/>
          </w:tcPr>
          <w:p w14:paraId="2B2652ED">
            <w:pPr>
              <w:snapToGrid w:val="0"/>
              <w:spacing w:before="42" w:beforeLines="10"/>
              <w:rPr>
                <w:rFonts w:hint="eastAsia" w:ascii="华文仿宋" w:hAnsi="华文仿宋" w:eastAsia="华文仿宋"/>
                <w:sz w:val="32"/>
                <w:szCs w:val="32"/>
              </w:rPr>
            </w:pPr>
          </w:p>
          <w:p w14:paraId="6074242C">
            <w:pPr>
              <w:snapToGrid w:val="0"/>
              <w:spacing w:before="42" w:beforeLines="10"/>
              <w:rPr>
                <w:rFonts w:hint="eastAsia" w:ascii="华文仿宋" w:hAnsi="华文仿宋" w:eastAsia="华文仿宋"/>
                <w:sz w:val="32"/>
                <w:szCs w:val="32"/>
              </w:rPr>
            </w:pPr>
          </w:p>
        </w:tc>
      </w:tr>
      <w:tr w14:paraId="2F3F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shd w:val="clear" w:color="auto" w:fill="auto"/>
            <w:vAlign w:val="center"/>
          </w:tcPr>
          <w:p w14:paraId="1FB7119A">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股东或主要合伙人</w:t>
            </w:r>
          </w:p>
        </w:tc>
        <w:tc>
          <w:tcPr>
            <w:tcW w:w="3904" w:type="pct"/>
            <w:gridSpan w:val="5"/>
            <w:shd w:val="clear" w:color="auto" w:fill="auto"/>
            <w:vAlign w:val="center"/>
          </w:tcPr>
          <w:p w14:paraId="3F71CB24">
            <w:pPr>
              <w:snapToGrid w:val="0"/>
              <w:spacing w:before="42" w:beforeLines="10"/>
              <w:rPr>
                <w:rFonts w:hint="eastAsia" w:ascii="华文仿宋" w:hAnsi="华文仿宋" w:eastAsia="华文仿宋"/>
                <w:sz w:val="32"/>
                <w:szCs w:val="32"/>
                <w:lang w:val="en-US" w:eastAsia="zh-CN"/>
              </w:rPr>
            </w:pPr>
          </w:p>
        </w:tc>
      </w:tr>
      <w:tr w14:paraId="1AC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vAlign w:val="center"/>
          </w:tcPr>
          <w:p w14:paraId="01079E63">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关联方情况</w:t>
            </w:r>
          </w:p>
        </w:tc>
        <w:tc>
          <w:tcPr>
            <w:tcW w:w="3904" w:type="pct"/>
            <w:gridSpan w:val="5"/>
            <w:vAlign w:val="center"/>
          </w:tcPr>
          <w:p w14:paraId="111FB4D0">
            <w:pPr>
              <w:snapToGrid w:val="0"/>
              <w:spacing w:before="42" w:beforeLines="10"/>
              <w:rPr>
                <w:rFonts w:hint="eastAsia" w:ascii="华文仿宋" w:hAnsi="华文仿宋" w:eastAsia="华文仿宋"/>
                <w:sz w:val="32"/>
                <w:szCs w:val="32"/>
              </w:rPr>
            </w:pPr>
            <w:r>
              <w:rPr>
                <w:rFonts w:hint="eastAsia" w:ascii="华文仿宋" w:hAnsi="华文仿宋" w:eastAsia="华文仿宋"/>
                <w:sz w:val="32"/>
                <w:szCs w:val="32"/>
              </w:rPr>
              <w:t>股东或主要合伙人与基金会理事会、监事会成员、秘书处主任以上人员</w:t>
            </w:r>
            <w:r>
              <w:rPr>
                <w:rFonts w:hint="eastAsia" w:ascii="华文仿宋" w:hAnsi="华文仿宋" w:eastAsia="华文仿宋"/>
                <w:sz w:val="32"/>
                <w:szCs w:val="32"/>
                <w:lang w:eastAsia="zh-CN"/>
              </w:rPr>
              <w:t>、</w:t>
            </w:r>
            <w:r>
              <w:rPr>
                <w:rFonts w:hint="eastAsia" w:ascii="华文仿宋" w:hAnsi="华文仿宋" w:eastAsia="华文仿宋"/>
                <w:sz w:val="32"/>
                <w:szCs w:val="32"/>
              </w:rPr>
              <w:t>项目负责人</w:t>
            </w:r>
            <w:r>
              <w:rPr>
                <w:rFonts w:hint="eastAsia" w:ascii="华文仿宋" w:hAnsi="华文仿宋" w:eastAsia="华文仿宋"/>
                <w:sz w:val="32"/>
                <w:szCs w:val="32"/>
                <w:lang w:val="en-US" w:eastAsia="zh-CN"/>
              </w:rPr>
              <w:t>无</w:t>
            </w:r>
            <w:r>
              <w:rPr>
                <w:rFonts w:hint="eastAsia" w:ascii="华文仿宋" w:hAnsi="华文仿宋" w:eastAsia="华文仿宋"/>
                <w:sz w:val="32"/>
                <w:szCs w:val="32"/>
              </w:rPr>
              <w:t>亲属关系和其他利益关系。</w:t>
            </w:r>
          </w:p>
        </w:tc>
      </w:tr>
      <w:tr w14:paraId="744F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jc w:val="center"/>
        </w:trPr>
        <w:tc>
          <w:tcPr>
            <w:tcW w:w="5000" w:type="pct"/>
            <w:gridSpan w:val="7"/>
            <w:vAlign w:val="center"/>
          </w:tcPr>
          <w:p w14:paraId="24AC6BAB">
            <w:pPr>
              <w:pStyle w:val="2"/>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本单位承诺，本单位填写的上述内容以及向中国下一代教育基金会提交的全部文件和资料均真实、合法、有效；如有虚假陈述，基金会有权终止合作并向社会公开相关情况。</w:t>
            </w:r>
          </w:p>
          <w:p w14:paraId="290B013B">
            <w:pPr>
              <w:pStyle w:val="2"/>
              <w:ind w:firstLine="960" w:firstLineChars="300"/>
              <w:rPr>
                <w:rFonts w:hint="eastAsia" w:ascii="华文仿宋" w:hAnsi="华文仿宋" w:eastAsia="华文仿宋"/>
                <w:sz w:val="32"/>
                <w:szCs w:val="32"/>
              </w:rPr>
            </w:pPr>
          </w:p>
          <w:p w14:paraId="6B52DB83">
            <w:pPr>
              <w:pStyle w:val="2"/>
              <w:ind w:firstLine="6400" w:firstLineChars="2000"/>
              <w:rPr>
                <w:rFonts w:hint="eastAsia" w:ascii="华文仿宋" w:hAnsi="华文仿宋" w:eastAsia="华文仿宋"/>
                <w:sz w:val="32"/>
                <w:szCs w:val="32"/>
              </w:rPr>
            </w:pPr>
            <w:r>
              <w:rPr>
                <w:rFonts w:hint="eastAsia" w:ascii="华文仿宋" w:hAnsi="华文仿宋" w:eastAsia="华文仿宋"/>
                <w:sz w:val="32"/>
                <w:szCs w:val="32"/>
              </w:rPr>
              <w:t>单位盖章</w:t>
            </w:r>
          </w:p>
          <w:p w14:paraId="67D4F0AB">
            <w:pPr>
              <w:pStyle w:val="2"/>
              <w:ind w:firstLine="6400" w:firstLineChars="2000"/>
              <w:rPr>
                <w:rFonts w:hint="eastAsia" w:ascii="华文仿宋" w:hAnsi="华文仿宋" w:eastAsia="华文仿宋"/>
                <w:sz w:val="32"/>
                <w:szCs w:val="32"/>
              </w:rPr>
            </w:pPr>
            <w:r>
              <w:rPr>
                <w:rFonts w:hint="eastAsia" w:ascii="华文仿宋" w:hAnsi="华文仿宋" w:eastAsia="华文仿宋"/>
                <w:sz w:val="32"/>
                <w:szCs w:val="32"/>
              </w:rPr>
              <w:t>年   月   日</w:t>
            </w:r>
          </w:p>
          <w:p w14:paraId="7B11C8BD">
            <w:pPr>
              <w:snapToGrid w:val="0"/>
              <w:spacing w:before="42" w:beforeLines="10"/>
              <w:rPr>
                <w:rFonts w:hint="eastAsia" w:ascii="华文仿宋" w:hAnsi="华文仿宋" w:eastAsia="华文仿宋"/>
                <w:sz w:val="32"/>
                <w:szCs w:val="32"/>
              </w:rPr>
            </w:pPr>
          </w:p>
        </w:tc>
      </w:tr>
    </w:tbl>
    <w:p w14:paraId="6FE37D73">
      <w:pPr>
        <w:widowControl/>
        <w:rPr>
          <w:rFonts w:hint="eastAsia" w:ascii="华文仿宋" w:hAnsi="华文仿宋" w:eastAsia="华文仿宋"/>
          <w:sz w:val="32"/>
          <w:szCs w:val="32"/>
        </w:rPr>
      </w:pPr>
    </w:p>
    <w:sectPr>
      <w:headerReference r:id="rId3" w:type="default"/>
      <w:footerReference r:id="rId4" w:type="default"/>
      <w:footerReference r:id="rId5" w:type="even"/>
      <w:pgSz w:w="11900" w:h="16840"/>
      <w:pgMar w:top="1598" w:right="1080" w:bottom="1440" w:left="1080" w:header="907" w:footer="992" w:gutter="0"/>
      <w:cols w:space="425" w:num="1"/>
      <w:titlePg/>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6562">
    <w:pPr>
      <w:pStyle w:val="4"/>
      <w:framePr w:wrap="auto"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0993F728">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BCBE">
    <w:pPr>
      <w:pStyle w:val="4"/>
      <w:framePr w:wrap="auto" w:vAnchor="text" w:hAnchor="margin" w:xAlign="right" w:y="1"/>
      <w:rPr>
        <w:rStyle w:val="11"/>
      </w:rPr>
    </w:pPr>
    <w:r>
      <w:rPr>
        <w:rStyle w:val="11"/>
      </w:rPr>
      <w:fldChar w:fldCharType="begin"/>
    </w:r>
    <w:r>
      <w:rPr>
        <w:rStyle w:val="11"/>
      </w:rPr>
      <w:instrText xml:space="preserve">PAGE  </w:instrText>
    </w:r>
    <w:r>
      <w:rPr>
        <w:rStyle w:val="11"/>
      </w:rPr>
      <w:fldChar w:fldCharType="end"/>
    </w:r>
  </w:p>
  <w:p w14:paraId="4D261D65">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F03E">
    <w:pPr>
      <w:jc w:val="right"/>
      <w:rPr>
        <w:i/>
        <w:sz w:val="15"/>
      </w:rPr>
    </w:pPr>
  </w:p>
  <w:p w14:paraId="7DD28EF7">
    <w:pPr>
      <w:jc w:val="right"/>
      <w:rPr>
        <w:i/>
        <w:sz w:val="15"/>
      </w:rPr>
    </w:pPr>
  </w:p>
  <w:p w14:paraId="17512A55">
    <w:pPr>
      <w:jc w:val="right"/>
      <w:rPr>
        <w:i/>
        <w:sz w:val="15"/>
      </w:rPr>
    </w:pPr>
  </w:p>
  <w:p w14:paraId="01ECAF0C">
    <w:pPr>
      <w:spacing w:line="0" w:lineRule="atLeast"/>
      <w:jc w:val="right"/>
      <w:rPr>
        <w:sz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formatting="1" w:enforcement="0"/>
  <w:styleLockTheme/>
  <w:styleLockQFSet/>
  <w:defaultTabStop w:val="420"/>
  <w:drawingGridHorizontalSpacing w:val="105"/>
  <w:drawingGridVerticalSpacing w:val="4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mODAyMGZlNmEzMzJlYTc0OWJmYmNkYzk2NjkyM2UifQ=="/>
  </w:docVars>
  <w:rsids>
    <w:rsidRoot w:val="00725332"/>
    <w:rsid w:val="000302FA"/>
    <w:rsid w:val="0004316E"/>
    <w:rsid w:val="00050046"/>
    <w:rsid w:val="00050259"/>
    <w:rsid w:val="00055587"/>
    <w:rsid w:val="000676FD"/>
    <w:rsid w:val="000725FF"/>
    <w:rsid w:val="00074AC0"/>
    <w:rsid w:val="00075FA3"/>
    <w:rsid w:val="000A59A5"/>
    <w:rsid w:val="000B2A5D"/>
    <w:rsid w:val="000C1AA6"/>
    <w:rsid w:val="000C5A30"/>
    <w:rsid w:val="000D5545"/>
    <w:rsid w:val="000F4798"/>
    <w:rsid w:val="00142F23"/>
    <w:rsid w:val="00143A31"/>
    <w:rsid w:val="00163B08"/>
    <w:rsid w:val="00180826"/>
    <w:rsid w:val="001879AC"/>
    <w:rsid w:val="001A6E93"/>
    <w:rsid w:val="001B496E"/>
    <w:rsid w:val="001C59F8"/>
    <w:rsid w:val="001C7B45"/>
    <w:rsid w:val="001E16B3"/>
    <w:rsid w:val="001E4A84"/>
    <w:rsid w:val="001E7DC9"/>
    <w:rsid w:val="0020083D"/>
    <w:rsid w:val="0020092F"/>
    <w:rsid w:val="00201637"/>
    <w:rsid w:val="002058A8"/>
    <w:rsid w:val="00215154"/>
    <w:rsid w:val="0022037A"/>
    <w:rsid w:val="00257C90"/>
    <w:rsid w:val="00270405"/>
    <w:rsid w:val="002C7C2E"/>
    <w:rsid w:val="002D7135"/>
    <w:rsid w:val="002E223F"/>
    <w:rsid w:val="003176CE"/>
    <w:rsid w:val="00320323"/>
    <w:rsid w:val="00323F82"/>
    <w:rsid w:val="0032418C"/>
    <w:rsid w:val="00324A48"/>
    <w:rsid w:val="00325B0B"/>
    <w:rsid w:val="00331BA7"/>
    <w:rsid w:val="0034063E"/>
    <w:rsid w:val="00362EAD"/>
    <w:rsid w:val="00364269"/>
    <w:rsid w:val="003646DA"/>
    <w:rsid w:val="00370871"/>
    <w:rsid w:val="00391AB4"/>
    <w:rsid w:val="003B541A"/>
    <w:rsid w:val="003C52CA"/>
    <w:rsid w:val="003D1B42"/>
    <w:rsid w:val="003F7A35"/>
    <w:rsid w:val="00414061"/>
    <w:rsid w:val="0043530F"/>
    <w:rsid w:val="004730DF"/>
    <w:rsid w:val="00480923"/>
    <w:rsid w:val="00483431"/>
    <w:rsid w:val="0048559B"/>
    <w:rsid w:val="00496966"/>
    <w:rsid w:val="004A358B"/>
    <w:rsid w:val="004A47FF"/>
    <w:rsid w:val="004C23E5"/>
    <w:rsid w:val="004F58BB"/>
    <w:rsid w:val="00522963"/>
    <w:rsid w:val="005233CE"/>
    <w:rsid w:val="00525A94"/>
    <w:rsid w:val="005615A1"/>
    <w:rsid w:val="00564E47"/>
    <w:rsid w:val="00567D43"/>
    <w:rsid w:val="0057011A"/>
    <w:rsid w:val="005D2D3D"/>
    <w:rsid w:val="005E15BC"/>
    <w:rsid w:val="005E770B"/>
    <w:rsid w:val="005F1F87"/>
    <w:rsid w:val="00605388"/>
    <w:rsid w:val="006246F8"/>
    <w:rsid w:val="00626328"/>
    <w:rsid w:val="00635A7C"/>
    <w:rsid w:val="006470DC"/>
    <w:rsid w:val="006508D0"/>
    <w:rsid w:val="00651A68"/>
    <w:rsid w:val="00662C86"/>
    <w:rsid w:val="006630A3"/>
    <w:rsid w:val="006B1B43"/>
    <w:rsid w:val="006D2EA4"/>
    <w:rsid w:val="006F5DF9"/>
    <w:rsid w:val="00702A4F"/>
    <w:rsid w:val="00706D05"/>
    <w:rsid w:val="00725332"/>
    <w:rsid w:val="00734A06"/>
    <w:rsid w:val="00747EB3"/>
    <w:rsid w:val="00750047"/>
    <w:rsid w:val="00751EB0"/>
    <w:rsid w:val="0077114D"/>
    <w:rsid w:val="00775102"/>
    <w:rsid w:val="007D22B8"/>
    <w:rsid w:val="007E690D"/>
    <w:rsid w:val="00802801"/>
    <w:rsid w:val="00803596"/>
    <w:rsid w:val="00822B18"/>
    <w:rsid w:val="00822DA4"/>
    <w:rsid w:val="008263DF"/>
    <w:rsid w:val="00836FE1"/>
    <w:rsid w:val="0089419C"/>
    <w:rsid w:val="008C3884"/>
    <w:rsid w:val="009001DF"/>
    <w:rsid w:val="00907E4F"/>
    <w:rsid w:val="00907F4E"/>
    <w:rsid w:val="00937564"/>
    <w:rsid w:val="009623C3"/>
    <w:rsid w:val="0097394F"/>
    <w:rsid w:val="00984A79"/>
    <w:rsid w:val="00991035"/>
    <w:rsid w:val="00995B31"/>
    <w:rsid w:val="009D3D2F"/>
    <w:rsid w:val="009E695E"/>
    <w:rsid w:val="00A12935"/>
    <w:rsid w:val="00A13784"/>
    <w:rsid w:val="00A562C9"/>
    <w:rsid w:val="00A77317"/>
    <w:rsid w:val="00A87761"/>
    <w:rsid w:val="00A95C9C"/>
    <w:rsid w:val="00AC3677"/>
    <w:rsid w:val="00AC6CB2"/>
    <w:rsid w:val="00AD1D6D"/>
    <w:rsid w:val="00AF7628"/>
    <w:rsid w:val="00B05969"/>
    <w:rsid w:val="00B11F4A"/>
    <w:rsid w:val="00B2100B"/>
    <w:rsid w:val="00B27799"/>
    <w:rsid w:val="00B549C0"/>
    <w:rsid w:val="00B54E9D"/>
    <w:rsid w:val="00B61524"/>
    <w:rsid w:val="00B84A01"/>
    <w:rsid w:val="00B9612E"/>
    <w:rsid w:val="00B96139"/>
    <w:rsid w:val="00BB5092"/>
    <w:rsid w:val="00BC0691"/>
    <w:rsid w:val="00BC1C48"/>
    <w:rsid w:val="00C204E4"/>
    <w:rsid w:val="00C20674"/>
    <w:rsid w:val="00C478DF"/>
    <w:rsid w:val="00C53C24"/>
    <w:rsid w:val="00C61DFE"/>
    <w:rsid w:val="00C82760"/>
    <w:rsid w:val="00C96B70"/>
    <w:rsid w:val="00CD5D7C"/>
    <w:rsid w:val="00CE081C"/>
    <w:rsid w:val="00CF21F3"/>
    <w:rsid w:val="00D125AF"/>
    <w:rsid w:val="00D137F0"/>
    <w:rsid w:val="00D71CA6"/>
    <w:rsid w:val="00DA2C24"/>
    <w:rsid w:val="00DA4F0A"/>
    <w:rsid w:val="00DC2720"/>
    <w:rsid w:val="00DC6AA8"/>
    <w:rsid w:val="00DF7BDE"/>
    <w:rsid w:val="00E153E3"/>
    <w:rsid w:val="00E235C6"/>
    <w:rsid w:val="00E54E25"/>
    <w:rsid w:val="00E5777E"/>
    <w:rsid w:val="00E86D7B"/>
    <w:rsid w:val="00EA0028"/>
    <w:rsid w:val="00EA5589"/>
    <w:rsid w:val="00EA5FCC"/>
    <w:rsid w:val="00ED02EA"/>
    <w:rsid w:val="00EE3297"/>
    <w:rsid w:val="00EE734E"/>
    <w:rsid w:val="00F02147"/>
    <w:rsid w:val="00F03D28"/>
    <w:rsid w:val="00F046EB"/>
    <w:rsid w:val="00F2434B"/>
    <w:rsid w:val="00F24939"/>
    <w:rsid w:val="00F61233"/>
    <w:rsid w:val="00F97259"/>
    <w:rsid w:val="00FC21E9"/>
    <w:rsid w:val="00FC2C90"/>
    <w:rsid w:val="00FC58E5"/>
    <w:rsid w:val="00FC6B80"/>
    <w:rsid w:val="00FD46DE"/>
    <w:rsid w:val="00FD64E2"/>
    <w:rsid w:val="00FE087A"/>
    <w:rsid w:val="00FE36E2"/>
    <w:rsid w:val="01B10637"/>
    <w:rsid w:val="058A4870"/>
    <w:rsid w:val="09122E6E"/>
    <w:rsid w:val="0A2552B4"/>
    <w:rsid w:val="12760E2A"/>
    <w:rsid w:val="194913BC"/>
    <w:rsid w:val="1A9469A8"/>
    <w:rsid w:val="1B495A57"/>
    <w:rsid w:val="245970BF"/>
    <w:rsid w:val="2763169F"/>
    <w:rsid w:val="2F0E3DB2"/>
    <w:rsid w:val="36F91B0C"/>
    <w:rsid w:val="3A886601"/>
    <w:rsid w:val="3B6FB45C"/>
    <w:rsid w:val="44427699"/>
    <w:rsid w:val="47254DC0"/>
    <w:rsid w:val="5121482B"/>
    <w:rsid w:val="574C1FCD"/>
    <w:rsid w:val="5C8213C5"/>
    <w:rsid w:val="5E345B18"/>
    <w:rsid w:val="60567FC7"/>
    <w:rsid w:val="62BF63D1"/>
    <w:rsid w:val="645D4301"/>
    <w:rsid w:val="722469FC"/>
    <w:rsid w:val="75CA3174"/>
    <w:rsid w:val="77FBBC51"/>
    <w:rsid w:val="7D852A37"/>
    <w:rsid w:val="CCF7B45B"/>
    <w:rsid w:val="DE5BCE38"/>
    <w:rsid w:val="EF3F444C"/>
    <w:rsid w:val="FBBEDCEE"/>
    <w:rsid w:val="FDFF4079"/>
    <w:rsid w:val="FFBC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Times New Roman" w:hAnsi="Times New Roman" w:eastAsia="等线"/>
      <w:kern w:val="0"/>
      <w:sz w:val="24"/>
      <w:szCs w:val="24"/>
    </w:rPr>
  </w:style>
  <w:style w:type="paragraph" w:styleId="7">
    <w:name w:val="annotation subject"/>
    <w:basedOn w:val="2"/>
    <w:next w:val="2"/>
    <w:link w:val="13"/>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unhideWhenUsed/>
    <w:qFormat/>
    <w:uiPriority w:val="99"/>
  </w:style>
  <w:style w:type="character" w:styleId="12">
    <w:name w:val="annotation reference"/>
    <w:basedOn w:val="10"/>
    <w:semiHidden/>
    <w:unhideWhenUsed/>
    <w:qFormat/>
    <w:uiPriority w:val="99"/>
    <w:rPr>
      <w:sz w:val="21"/>
      <w:szCs w:val="21"/>
    </w:rPr>
  </w:style>
  <w:style w:type="character" w:customStyle="1" w:styleId="13">
    <w:name w:val="批注主题 字符"/>
    <w:basedOn w:val="14"/>
    <w:link w:val="7"/>
    <w:semiHidden/>
    <w:qFormat/>
    <w:uiPriority w:val="99"/>
    <w:rPr>
      <w:rFonts w:ascii="Calibri" w:hAnsi="Calibri" w:eastAsia="宋体"/>
      <w:b/>
      <w:bCs/>
      <w:kern w:val="2"/>
      <w:sz w:val="21"/>
      <w:szCs w:val="22"/>
    </w:rPr>
  </w:style>
  <w:style w:type="character" w:customStyle="1" w:styleId="14">
    <w:name w:val="批注文字 字符"/>
    <w:basedOn w:val="10"/>
    <w:link w:val="2"/>
    <w:semiHidden/>
    <w:qFormat/>
    <w:uiPriority w:val="99"/>
    <w:rPr>
      <w:rFonts w:ascii="Calibri" w:hAnsi="Calibri" w:eastAsia="宋体"/>
      <w:kern w:val="2"/>
      <w:sz w:val="21"/>
      <w:szCs w:val="22"/>
    </w:rPr>
  </w:style>
  <w:style w:type="character" w:customStyle="1" w:styleId="15">
    <w:name w:val="页眉 字符"/>
    <w:link w:val="5"/>
    <w:qFormat/>
    <w:uiPriority w:val="99"/>
    <w:rPr>
      <w:sz w:val="18"/>
      <w:szCs w:val="18"/>
    </w:rPr>
  </w:style>
  <w:style w:type="character" w:customStyle="1" w:styleId="16">
    <w:name w:val="页脚 字符"/>
    <w:link w:val="4"/>
    <w:qFormat/>
    <w:uiPriority w:val="99"/>
    <w:rPr>
      <w:sz w:val="18"/>
      <w:szCs w:val="18"/>
    </w:rPr>
  </w:style>
  <w:style w:type="paragraph" w:styleId="17">
    <w:name w:val="List Paragraph"/>
    <w:basedOn w:val="1"/>
    <w:qFormat/>
    <w:uiPriority w:val="34"/>
    <w:pPr>
      <w:spacing w:after="200" w:line="276" w:lineRule="auto"/>
      <w:ind w:left="720"/>
      <w:contextualSpacing/>
    </w:pPr>
    <w:rPr>
      <w:szCs w:val="24"/>
    </w:rPr>
  </w:style>
  <w:style w:type="character" w:customStyle="1" w:styleId="18">
    <w:name w:val="批注框文本 字符"/>
    <w:basedOn w:val="10"/>
    <w:link w:val="3"/>
    <w:semiHidden/>
    <w:qFormat/>
    <w:uiPriority w:val="99"/>
    <w:rPr>
      <w:rFonts w:ascii="Calibri" w:hAnsi="Calibri" w:eastAsia="宋体"/>
      <w:kern w:val="2"/>
      <w:sz w:val="18"/>
      <w:szCs w:val="18"/>
    </w:rPr>
  </w:style>
  <w:style w:type="paragraph" w:styleId="19">
    <w:name w:val="No Spacing"/>
    <w:link w:val="20"/>
    <w:qFormat/>
    <w:uiPriority w:val="1"/>
    <w:rPr>
      <w:rFonts w:ascii="等线" w:hAnsi="等线" w:eastAsia="等线" w:cs="Times New Roman"/>
      <w:sz w:val="22"/>
      <w:szCs w:val="22"/>
      <w:lang w:val="en-US" w:eastAsia="zh-CN" w:bidi="ar-SA"/>
    </w:rPr>
  </w:style>
  <w:style w:type="character" w:customStyle="1" w:styleId="20">
    <w:name w:val="无间隔 字符"/>
    <w:link w:val="19"/>
    <w:qFormat/>
    <w:uiPriority w:val="1"/>
    <w:rPr>
      <w:sz w:val="22"/>
      <w:szCs w:val="22"/>
    </w:rPr>
  </w:style>
  <w:style w:type="paragraph" w:customStyle="1" w:styleId="21">
    <w:name w:val="修订1"/>
    <w:hidden/>
    <w:unhideWhenUsed/>
    <w:qFormat/>
    <w:uiPriority w:val="99"/>
    <w:rPr>
      <w:rFonts w:ascii="Calibri" w:hAnsi="Calibri" w:eastAsia="宋体" w:cs="Times New Roman"/>
      <w:kern w:val="2"/>
      <w:sz w:val="21"/>
      <w:szCs w:val="22"/>
      <w:lang w:val="en-US" w:eastAsia="zh-CN" w:bidi="ar-SA"/>
    </w:rPr>
  </w:style>
  <w:style w:type="paragraph" w:customStyle="1" w:styleId="2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302</Words>
  <Characters>302</Characters>
  <Lines>5</Lines>
  <Paragraphs>1</Paragraphs>
  <TotalTime>0</TotalTime>
  <ScaleCrop>false</ScaleCrop>
  <LinksUpToDate>false</LinksUpToDate>
  <CharactersWithSpaces>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2024-06-30T23:43:00Z</dcterms:created>
  <dc:creator>John</dc:creator>
  <cp:lastModifiedBy>加贝雨田</cp:lastModifiedBy>
  <cp:lastPrinted>2025-09-15T08:08:00Z</cp:lastPrinted>
  <dcterms:modified xsi:type="dcterms:W3CDTF">2026-03-04T02:15:21Z</dcterms:modified>
  <dc:subject>2018-01-17</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6B07B8D8F9E04B0BAFFFFF211A3228A9_13</vt:lpwstr>
  </property>
  <property fmtid="{D5CDD505-2E9C-101B-9397-08002B2CF9AE}" pid="4" name="KSOTemplateDocerSaveRecord">
    <vt:lpwstr>eyJoZGlkIjoiNzI1MzljODBiNDliMzEyMzFlZWNlN2EzYjU0N2YzMWEiLCJ1c2VySWQiOiIyOTA4MDkyNTkifQ==</vt:lpwstr>
  </property>
</Properties>
</file>